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1C393" w14:textId="7354598A" w:rsidR="002C00AF" w:rsidRDefault="002C00AF" w:rsidP="00015056"/>
    <w:p w14:paraId="298801C2" w14:textId="77777777" w:rsidR="00BB1774" w:rsidRDefault="00BB1774" w:rsidP="00015056"/>
    <w:p w14:paraId="61B83CA7" w14:textId="77777777" w:rsidR="00BB1774" w:rsidRDefault="00BB1774" w:rsidP="00015056"/>
    <w:p w14:paraId="73FBAFF3" w14:textId="77777777" w:rsidR="00BB1774" w:rsidRDefault="00BB1774" w:rsidP="00056BFF">
      <w:pPr>
        <w:spacing w:line="360" w:lineRule="auto"/>
      </w:pPr>
    </w:p>
    <w:p w14:paraId="199A02F4" w14:textId="54142E88" w:rsidR="00BB1774" w:rsidRPr="00BB1774" w:rsidRDefault="00BB1774" w:rsidP="00056BFF">
      <w:pPr>
        <w:spacing w:line="360" w:lineRule="auto"/>
        <w:jc w:val="center"/>
        <w:rPr>
          <w:b/>
        </w:rPr>
      </w:pPr>
      <w:r w:rsidRPr="00BB1774">
        <w:rPr>
          <w:b/>
        </w:rPr>
        <w:t xml:space="preserve">DECRETO Nº </w:t>
      </w:r>
      <w:r w:rsidR="00056BFF">
        <w:rPr>
          <w:b/>
        </w:rPr>
        <w:t>326</w:t>
      </w:r>
      <w:r w:rsidRPr="00BB1774">
        <w:rPr>
          <w:b/>
        </w:rPr>
        <w:t>/2022</w:t>
      </w:r>
    </w:p>
    <w:p w14:paraId="455B25CE" w14:textId="77777777" w:rsidR="00BB1774" w:rsidRPr="00BB1774" w:rsidRDefault="00BB1774" w:rsidP="00056BFF">
      <w:pPr>
        <w:spacing w:line="360" w:lineRule="auto"/>
        <w:jc w:val="center"/>
        <w:rPr>
          <w:b/>
        </w:rPr>
      </w:pPr>
    </w:p>
    <w:p w14:paraId="05FBF747" w14:textId="77777777" w:rsidR="00075BE3" w:rsidRDefault="00075BE3" w:rsidP="00056BFF">
      <w:pPr>
        <w:spacing w:line="360" w:lineRule="auto"/>
      </w:pPr>
    </w:p>
    <w:p w14:paraId="2E4A00E3" w14:textId="66C5621E" w:rsidR="00075BE3" w:rsidRDefault="00BB1774" w:rsidP="00056BFF">
      <w:pPr>
        <w:spacing w:line="360" w:lineRule="auto"/>
        <w:ind w:left="4320"/>
        <w:jc w:val="both"/>
        <w:rPr>
          <w:sz w:val="24"/>
        </w:rPr>
      </w:pPr>
      <w:r w:rsidRPr="00BB1774">
        <w:rPr>
          <w:sz w:val="24"/>
        </w:rPr>
        <w:t xml:space="preserve">Declara </w:t>
      </w:r>
      <w:r w:rsidRPr="00BB1774">
        <w:rPr>
          <w:b/>
          <w:sz w:val="24"/>
        </w:rPr>
        <w:t>SITUAÇÃO DE EME</w:t>
      </w:r>
      <w:r w:rsidR="00EE2998">
        <w:rPr>
          <w:b/>
          <w:sz w:val="24"/>
        </w:rPr>
        <w:t>R</w:t>
      </w:r>
      <w:bookmarkStart w:id="0" w:name="_GoBack"/>
      <w:bookmarkEnd w:id="0"/>
      <w:r w:rsidRPr="00BB1774">
        <w:rPr>
          <w:b/>
          <w:sz w:val="24"/>
        </w:rPr>
        <w:t>GÊNCIA</w:t>
      </w:r>
      <w:r w:rsidRPr="00BB1774">
        <w:rPr>
          <w:sz w:val="24"/>
        </w:rPr>
        <w:t xml:space="preserve"> no municipio de Ubaitaba afetada por </w:t>
      </w:r>
      <w:r w:rsidRPr="00BB1774">
        <w:rPr>
          <w:b/>
          <w:sz w:val="24"/>
        </w:rPr>
        <w:t>Enxuradas</w:t>
      </w:r>
      <w:r w:rsidRPr="00BB1774">
        <w:rPr>
          <w:sz w:val="24"/>
        </w:rPr>
        <w:t>-1.2.2.0.0, conforme IN/MI Nº 02/2016 e,</w:t>
      </w:r>
      <w:r w:rsidR="00BA1A95">
        <w:rPr>
          <w:sz w:val="24"/>
        </w:rPr>
        <w:t xml:space="preserve"> </w:t>
      </w:r>
      <w:r w:rsidRPr="00BB1774">
        <w:rPr>
          <w:sz w:val="24"/>
        </w:rPr>
        <w:t xml:space="preserve">dá outras providências. </w:t>
      </w:r>
    </w:p>
    <w:p w14:paraId="0632A823" w14:textId="77777777" w:rsidR="00BB1774" w:rsidRDefault="00BB1774" w:rsidP="00056BFF">
      <w:pPr>
        <w:spacing w:line="360" w:lineRule="auto"/>
        <w:jc w:val="both"/>
        <w:rPr>
          <w:sz w:val="24"/>
        </w:rPr>
      </w:pPr>
    </w:p>
    <w:p w14:paraId="6068F9E4" w14:textId="77777777" w:rsidR="00BB1774" w:rsidRDefault="00BB1774" w:rsidP="00056BFF">
      <w:pPr>
        <w:spacing w:line="360" w:lineRule="auto"/>
        <w:jc w:val="both"/>
        <w:rPr>
          <w:sz w:val="24"/>
        </w:rPr>
      </w:pPr>
    </w:p>
    <w:p w14:paraId="36477BFE" w14:textId="31A73C9A" w:rsidR="00BB1774" w:rsidRDefault="00AC4A20" w:rsidP="00056BFF">
      <w:pPr>
        <w:spacing w:line="360" w:lineRule="auto"/>
        <w:jc w:val="both"/>
        <w:rPr>
          <w:sz w:val="24"/>
        </w:rPr>
      </w:pPr>
      <w:r w:rsidRPr="00AC4A20">
        <w:rPr>
          <w:b/>
          <w:sz w:val="24"/>
        </w:rPr>
        <w:t>O PREFEITO MUNICIPAL DE UBAITABA</w:t>
      </w:r>
      <w:r>
        <w:rPr>
          <w:sz w:val="24"/>
        </w:rPr>
        <w:t>, Estado da Bahia, no uso das atribuições que lhe são conferidas pela Lei Organica do Municipio de Ubaitaba e pelo inciso VI do artigo 8º da Lei Federal nº 12.608, de 10 de abril de 2012, e,</w:t>
      </w:r>
    </w:p>
    <w:p w14:paraId="27B8530D" w14:textId="77777777" w:rsidR="00AC4A20" w:rsidRDefault="00AC4A20" w:rsidP="00056BFF">
      <w:pPr>
        <w:spacing w:line="360" w:lineRule="auto"/>
        <w:jc w:val="both"/>
        <w:rPr>
          <w:sz w:val="24"/>
        </w:rPr>
      </w:pPr>
    </w:p>
    <w:p w14:paraId="77CCB9C8" w14:textId="77777777" w:rsidR="00AC4A20" w:rsidRDefault="00AC4A20" w:rsidP="00056BFF">
      <w:pPr>
        <w:spacing w:line="360" w:lineRule="auto"/>
        <w:jc w:val="both"/>
        <w:rPr>
          <w:sz w:val="24"/>
        </w:rPr>
      </w:pPr>
    </w:p>
    <w:p w14:paraId="7EA0B9A9" w14:textId="0BF5F88E" w:rsidR="00AC4A20" w:rsidRDefault="00AC4A20" w:rsidP="00056BFF">
      <w:pPr>
        <w:spacing w:line="360" w:lineRule="auto"/>
        <w:jc w:val="both"/>
        <w:rPr>
          <w:sz w:val="24"/>
        </w:rPr>
      </w:pPr>
      <w:r w:rsidRPr="00AC4A20">
        <w:rPr>
          <w:b/>
          <w:sz w:val="24"/>
        </w:rPr>
        <w:t>CONSIDERANDO</w:t>
      </w:r>
      <w:r>
        <w:rPr>
          <w:sz w:val="24"/>
        </w:rPr>
        <w:t xml:space="preserve"> as chuvas intensas que tem atingido o Municipio de Ubaitaba, com nível superior ao esperado. </w:t>
      </w:r>
    </w:p>
    <w:p w14:paraId="764D281D" w14:textId="77777777" w:rsidR="00AC4A20" w:rsidRDefault="00AC4A20" w:rsidP="00056BFF">
      <w:pPr>
        <w:spacing w:line="360" w:lineRule="auto"/>
        <w:jc w:val="both"/>
        <w:rPr>
          <w:sz w:val="24"/>
        </w:rPr>
      </w:pPr>
    </w:p>
    <w:p w14:paraId="0908DA26" w14:textId="3CA04F3C" w:rsidR="00AC4A20" w:rsidRDefault="00AC4A20" w:rsidP="00056BFF">
      <w:pPr>
        <w:spacing w:line="360" w:lineRule="auto"/>
        <w:jc w:val="both"/>
        <w:rPr>
          <w:sz w:val="24"/>
        </w:rPr>
      </w:pPr>
      <w:r w:rsidRPr="00D0486C">
        <w:rPr>
          <w:b/>
          <w:sz w:val="24"/>
        </w:rPr>
        <w:t>CONSIDERANDO</w:t>
      </w:r>
      <w:r>
        <w:rPr>
          <w:sz w:val="24"/>
        </w:rPr>
        <w:t xml:space="preserve"> que a ocorrência das chuvas c</w:t>
      </w:r>
      <w:r w:rsidR="00BA1A95">
        <w:rPr>
          <w:sz w:val="24"/>
        </w:rPr>
        <w:t>ausou a destruição de pavimentação</w:t>
      </w:r>
      <w:r>
        <w:rPr>
          <w:sz w:val="24"/>
        </w:rPr>
        <w:t>, queda</w:t>
      </w:r>
      <w:r w:rsidR="00BA1A95">
        <w:rPr>
          <w:sz w:val="24"/>
        </w:rPr>
        <w:t>s de muros, telhados, queda de á</w:t>
      </w:r>
      <w:r>
        <w:rPr>
          <w:sz w:val="24"/>
        </w:rPr>
        <w:t>rvores nas estrada</w:t>
      </w:r>
      <w:r w:rsidR="008F4BE0">
        <w:rPr>
          <w:sz w:val="24"/>
        </w:rPr>
        <w:t>s vicinais, entupimento de canal</w:t>
      </w:r>
      <w:r>
        <w:rPr>
          <w:sz w:val="24"/>
        </w:rPr>
        <w:t>, alagamento de ruas, escolas,</w:t>
      </w:r>
      <w:r w:rsidR="00BA1A95">
        <w:rPr>
          <w:sz w:val="24"/>
        </w:rPr>
        <w:t xml:space="preserve"> postos de sáude,</w:t>
      </w:r>
      <w:r>
        <w:rPr>
          <w:sz w:val="24"/>
        </w:rPr>
        <w:t xml:space="preserve"> rompimento de redes de esgoto, deslizam</w:t>
      </w:r>
      <w:r w:rsidR="006B3732">
        <w:rPr>
          <w:sz w:val="24"/>
        </w:rPr>
        <w:t>ento de encostas nas estradas vicinais</w:t>
      </w:r>
      <w:r w:rsidR="00D0486C">
        <w:rPr>
          <w:sz w:val="24"/>
        </w:rPr>
        <w:t>, com diversas familias desalojadas;</w:t>
      </w:r>
    </w:p>
    <w:p w14:paraId="53BF2D80" w14:textId="77777777" w:rsidR="00AC4A20" w:rsidRDefault="00AC4A20" w:rsidP="00056BFF">
      <w:pPr>
        <w:spacing w:line="360" w:lineRule="auto"/>
        <w:jc w:val="both"/>
        <w:rPr>
          <w:sz w:val="24"/>
        </w:rPr>
      </w:pPr>
    </w:p>
    <w:p w14:paraId="5C400773" w14:textId="35FC0AB3" w:rsidR="00D0486C" w:rsidRDefault="00D0486C" w:rsidP="00056BFF">
      <w:pPr>
        <w:spacing w:line="360" w:lineRule="auto"/>
        <w:jc w:val="both"/>
        <w:rPr>
          <w:sz w:val="24"/>
        </w:rPr>
      </w:pPr>
      <w:r w:rsidRPr="00D0486C">
        <w:rPr>
          <w:b/>
          <w:sz w:val="24"/>
        </w:rPr>
        <w:t>CONSIDERANDO</w:t>
      </w:r>
      <w:r>
        <w:rPr>
          <w:sz w:val="24"/>
        </w:rPr>
        <w:t xml:space="preserve"> que o nível de água elevado nos canais de drenagem provocou </w:t>
      </w:r>
      <w:r w:rsidR="006B3732">
        <w:rPr>
          <w:sz w:val="24"/>
        </w:rPr>
        <w:t>perdas à</w:t>
      </w:r>
      <w:r>
        <w:rPr>
          <w:sz w:val="24"/>
        </w:rPr>
        <w:t>s familias</w:t>
      </w:r>
      <w:r w:rsidR="006B3732">
        <w:rPr>
          <w:sz w:val="24"/>
        </w:rPr>
        <w:t xml:space="preserve"> e comerciantes atingidos, </w:t>
      </w:r>
      <w:r>
        <w:rPr>
          <w:sz w:val="24"/>
        </w:rPr>
        <w:t>ac</w:t>
      </w:r>
      <w:r w:rsidR="006B3732">
        <w:rPr>
          <w:sz w:val="24"/>
        </w:rPr>
        <w:t>arretando sérios prejuízos</w:t>
      </w:r>
      <w:r>
        <w:rPr>
          <w:sz w:val="24"/>
        </w:rPr>
        <w:t xml:space="preserve">; </w:t>
      </w:r>
    </w:p>
    <w:p w14:paraId="34EADDDD" w14:textId="77777777" w:rsidR="00D0486C" w:rsidRDefault="00D0486C" w:rsidP="00056BFF">
      <w:pPr>
        <w:spacing w:line="360" w:lineRule="auto"/>
        <w:jc w:val="both"/>
        <w:rPr>
          <w:sz w:val="24"/>
        </w:rPr>
      </w:pPr>
    </w:p>
    <w:p w14:paraId="314E2F11" w14:textId="458B4D2B" w:rsidR="00D0486C" w:rsidRDefault="00D0486C" w:rsidP="00056BFF">
      <w:pPr>
        <w:spacing w:line="360" w:lineRule="auto"/>
        <w:jc w:val="both"/>
        <w:rPr>
          <w:sz w:val="24"/>
        </w:rPr>
      </w:pPr>
      <w:r w:rsidRPr="00D0486C">
        <w:rPr>
          <w:b/>
          <w:sz w:val="24"/>
        </w:rPr>
        <w:t>CONSIDERANDO</w:t>
      </w:r>
      <w:r>
        <w:rPr>
          <w:sz w:val="24"/>
        </w:rPr>
        <w:t xml:space="preserve"> finalmente que o parecer da Coordenadoria Municipal de Proteção e Defesa Civil é favorável </w:t>
      </w:r>
      <w:r w:rsidR="006B3732">
        <w:rPr>
          <w:sz w:val="24"/>
        </w:rPr>
        <w:t>a</w:t>
      </w:r>
      <w:r>
        <w:rPr>
          <w:sz w:val="24"/>
        </w:rPr>
        <w:t xml:space="preserve"> declaração de “ Situação de Emergência”,</w:t>
      </w:r>
    </w:p>
    <w:p w14:paraId="7AB49A62" w14:textId="77777777" w:rsidR="00056BFF" w:rsidRDefault="00056BFF" w:rsidP="00056BFF">
      <w:pPr>
        <w:spacing w:line="360" w:lineRule="auto"/>
        <w:jc w:val="both"/>
        <w:rPr>
          <w:b/>
          <w:sz w:val="24"/>
        </w:rPr>
      </w:pPr>
    </w:p>
    <w:p w14:paraId="7D938E78" w14:textId="77777777" w:rsidR="00056BFF" w:rsidRDefault="00056BFF" w:rsidP="00056BFF">
      <w:pPr>
        <w:spacing w:line="360" w:lineRule="auto"/>
        <w:jc w:val="both"/>
        <w:rPr>
          <w:b/>
          <w:sz w:val="24"/>
        </w:rPr>
      </w:pPr>
    </w:p>
    <w:p w14:paraId="56E62C8E" w14:textId="0849A5FC" w:rsidR="00D0486C" w:rsidRDefault="00D0486C" w:rsidP="00056BFF">
      <w:pPr>
        <w:spacing w:line="360" w:lineRule="auto"/>
        <w:jc w:val="both"/>
        <w:rPr>
          <w:b/>
          <w:sz w:val="24"/>
        </w:rPr>
      </w:pPr>
      <w:r w:rsidRPr="00D0486C">
        <w:rPr>
          <w:b/>
          <w:sz w:val="24"/>
        </w:rPr>
        <w:t>DECRETA:</w:t>
      </w:r>
    </w:p>
    <w:p w14:paraId="799E4958" w14:textId="77777777" w:rsidR="00D0486C" w:rsidRDefault="00D0486C" w:rsidP="00056BFF">
      <w:pPr>
        <w:spacing w:line="360" w:lineRule="auto"/>
        <w:jc w:val="both"/>
        <w:rPr>
          <w:b/>
          <w:sz w:val="24"/>
        </w:rPr>
      </w:pPr>
    </w:p>
    <w:p w14:paraId="13892654" w14:textId="77777777" w:rsidR="00056BFF" w:rsidRDefault="00056BFF" w:rsidP="00056BFF">
      <w:pPr>
        <w:spacing w:line="360" w:lineRule="auto"/>
        <w:jc w:val="both"/>
        <w:rPr>
          <w:b/>
          <w:sz w:val="24"/>
        </w:rPr>
      </w:pPr>
    </w:p>
    <w:p w14:paraId="0C1C4EF4" w14:textId="77777777" w:rsidR="006B3732" w:rsidRDefault="006B3732" w:rsidP="00056BFF">
      <w:pPr>
        <w:spacing w:line="360" w:lineRule="auto"/>
        <w:jc w:val="both"/>
        <w:rPr>
          <w:b/>
          <w:color w:val="FF0000"/>
          <w:sz w:val="24"/>
        </w:rPr>
      </w:pPr>
    </w:p>
    <w:p w14:paraId="350DA26F" w14:textId="77777777" w:rsidR="006B3732" w:rsidRDefault="006B3732" w:rsidP="00056BFF">
      <w:pPr>
        <w:spacing w:line="360" w:lineRule="auto"/>
        <w:jc w:val="both"/>
        <w:rPr>
          <w:b/>
          <w:color w:val="FF0000"/>
          <w:sz w:val="24"/>
        </w:rPr>
      </w:pPr>
    </w:p>
    <w:p w14:paraId="4870B578" w14:textId="37FB149A" w:rsidR="00D0486C" w:rsidRPr="00BA1A95" w:rsidRDefault="00D0486C" w:rsidP="00056BFF">
      <w:pPr>
        <w:spacing w:line="360" w:lineRule="auto"/>
        <w:jc w:val="both"/>
        <w:rPr>
          <w:sz w:val="24"/>
        </w:rPr>
      </w:pPr>
      <w:r w:rsidRPr="00BA1A95">
        <w:rPr>
          <w:b/>
          <w:sz w:val="24"/>
        </w:rPr>
        <w:t xml:space="preserve">Art. 1º - </w:t>
      </w:r>
      <w:r w:rsidRPr="00BA1A95">
        <w:rPr>
          <w:sz w:val="24"/>
        </w:rPr>
        <w:t xml:space="preserve">Fica decretada </w:t>
      </w:r>
      <w:r w:rsidRPr="00BA1A95">
        <w:rPr>
          <w:b/>
          <w:sz w:val="24"/>
        </w:rPr>
        <w:t>“SITUAÇÃO DE EME</w:t>
      </w:r>
      <w:r w:rsidR="00E32ECA">
        <w:rPr>
          <w:b/>
          <w:sz w:val="24"/>
        </w:rPr>
        <w:t>R</w:t>
      </w:r>
      <w:r w:rsidRPr="00BA1A95">
        <w:rPr>
          <w:b/>
          <w:sz w:val="24"/>
        </w:rPr>
        <w:t xml:space="preserve">GÊNCIA” </w:t>
      </w:r>
      <w:r w:rsidR="00BA1A95" w:rsidRPr="00BA1A95">
        <w:rPr>
          <w:sz w:val="24"/>
        </w:rPr>
        <w:t>no municipio de Ubaitaba-BA,</w:t>
      </w:r>
      <w:r w:rsidRPr="00BA1A95">
        <w:rPr>
          <w:sz w:val="24"/>
        </w:rPr>
        <w:t xml:space="preserve"> em virtude do desastre </w:t>
      </w:r>
      <w:r w:rsidR="00370823" w:rsidRPr="00BA1A95">
        <w:rPr>
          <w:sz w:val="24"/>
        </w:rPr>
        <w:t>classificado e codificado como Enxurradas-1.2.2.0.0, conforme IN/MI Nº 02/2016.</w:t>
      </w:r>
    </w:p>
    <w:p w14:paraId="1EC44D04" w14:textId="77777777" w:rsidR="00370823" w:rsidRPr="00370823" w:rsidRDefault="00370823" w:rsidP="00056BFF">
      <w:pPr>
        <w:spacing w:line="360" w:lineRule="auto"/>
        <w:jc w:val="both"/>
        <w:rPr>
          <w:color w:val="FF0000"/>
          <w:sz w:val="24"/>
        </w:rPr>
      </w:pPr>
    </w:p>
    <w:p w14:paraId="74D2B8C1" w14:textId="77777777" w:rsidR="00370823" w:rsidRPr="00D0486C" w:rsidRDefault="00370823" w:rsidP="00056BFF">
      <w:pPr>
        <w:spacing w:line="360" w:lineRule="auto"/>
        <w:jc w:val="both"/>
        <w:rPr>
          <w:sz w:val="24"/>
        </w:rPr>
      </w:pPr>
    </w:p>
    <w:p w14:paraId="6841715F" w14:textId="65CA5C78" w:rsidR="00AC4A20" w:rsidRDefault="00370823" w:rsidP="00056BFF">
      <w:pPr>
        <w:spacing w:line="360" w:lineRule="auto"/>
        <w:jc w:val="both"/>
        <w:rPr>
          <w:sz w:val="24"/>
        </w:rPr>
      </w:pPr>
      <w:r w:rsidRPr="00374CCD">
        <w:rPr>
          <w:b/>
          <w:sz w:val="24"/>
        </w:rPr>
        <w:t xml:space="preserve">Art. 2º- </w:t>
      </w:r>
      <w:r>
        <w:rPr>
          <w:sz w:val="24"/>
        </w:rPr>
        <w:t xml:space="preserve">Autoriza-se a mobilização de todos os órgãos municipais para atuarem sob a direção da coordenadoria municipal de Proteção e Defesa Civil, nas ações de resposta ao desastre </w:t>
      </w:r>
      <w:r w:rsidR="00374CCD">
        <w:rPr>
          <w:sz w:val="24"/>
        </w:rPr>
        <w:t>e reabilitação do cenário e reconstrução/desobstrução.</w:t>
      </w:r>
    </w:p>
    <w:p w14:paraId="0A979205" w14:textId="77777777" w:rsidR="00374CCD" w:rsidRDefault="00374CCD" w:rsidP="00056BFF">
      <w:pPr>
        <w:spacing w:line="360" w:lineRule="auto"/>
        <w:jc w:val="both"/>
        <w:rPr>
          <w:sz w:val="24"/>
        </w:rPr>
      </w:pPr>
    </w:p>
    <w:p w14:paraId="73C98FDF" w14:textId="525F1EEF" w:rsidR="00374CCD" w:rsidRDefault="00374CCD" w:rsidP="00056BFF">
      <w:pPr>
        <w:spacing w:line="360" w:lineRule="auto"/>
        <w:jc w:val="both"/>
        <w:rPr>
          <w:sz w:val="24"/>
        </w:rPr>
      </w:pPr>
      <w:r>
        <w:rPr>
          <w:sz w:val="24"/>
        </w:rPr>
        <w:t>Art. 3º- De acordo com o estabelecido nos incisos XI e XXV do art. 5º da Constituição Federal, ficam autorizados ás autoridades administrativas e os agentes da defesa civil, diretamente responsáveis pelas ações de resposta aos desastres, em caso de risco iminente, a:</w:t>
      </w:r>
    </w:p>
    <w:p w14:paraId="26328FB1" w14:textId="77777777" w:rsidR="00374CCD" w:rsidRDefault="00374CCD" w:rsidP="00056BFF">
      <w:pPr>
        <w:spacing w:line="360" w:lineRule="auto"/>
        <w:jc w:val="both"/>
        <w:rPr>
          <w:sz w:val="24"/>
        </w:rPr>
      </w:pPr>
    </w:p>
    <w:p w14:paraId="7CBF3D1C" w14:textId="7D82148F" w:rsidR="00374CCD" w:rsidRDefault="00374CCD" w:rsidP="00056BFF">
      <w:pPr>
        <w:pStyle w:val="PargrafodaLista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Adentrar nas casas, para prestar socorro ou para determinar a pronta evacuação;</w:t>
      </w:r>
    </w:p>
    <w:p w14:paraId="6280AD37" w14:textId="7A059C7E" w:rsidR="00374CCD" w:rsidRDefault="00374CCD" w:rsidP="00056BFF">
      <w:pPr>
        <w:pStyle w:val="PargrafodaLista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Utilizar propriedades particulares, no caso de iminete perigo público, assegurada ao proprietário indenização ulterior, se houver dano.</w:t>
      </w:r>
    </w:p>
    <w:p w14:paraId="779BE7C6" w14:textId="77777777" w:rsidR="00374CCD" w:rsidRDefault="00374CCD" w:rsidP="00056BFF">
      <w:pPr>
        <w:spacing w:line="360" w:lineRule="auto"/>
        <w:ind w:left="360"/>
        <w:jc w:val="both"/>
        <w:rPr>
          <w:sz w:val="24"/>
        </w:rPr>
      </w:pPr>
    </w:p>
    <w:p w14:paraId="7479400E" w14:textId="7FF4CCFA" w:rsidR="00374CCD" w:rsidRDefault="00374CCD" w:rsidP="00056BFF">
      <w:pPr>
        <w:spacing w:line="360" w:lineRule="auto"/>
        <w:ind w:left="360"/>
        <w:jc w:val="both"/>
        <w:rPr>
          <w:sz w:val="24"/>
        </w:rPr>
      </w:pPr>
      <w:r w:rsidRPr="00BA1A95">
        <w:rPr>
          <w:b/>
          <w:sz w:val="24"/>
        </w:rPr>
        <w:t>Parágrafo ún</w:t>
      </w:r>
      <w:r w:rsidR="00BA1A95" w:rsidRPr="00BA1A95">
        <w:rPr>
          <w:b/>
          <w:sz w:val="24"/>
        </w:rPr>
        <w:t>ico</w:t>
      </w:r>
      <w:r w:rsidR="00BA1A95">
        <w:rPr>
          <w:sz w:val="24"/>
        </w:rPr>
        <w:t>: Será responsabilizado o ag</w:t>
      </w:r>
      <w:r>
        <w:rPr>
          <w:sz w:val="24"/>
        </w:rPr>
        <w:t>ente da defesa civil ou autoridade administrativa que se omitir de suas obrigações, relacionadas com a segurança global da população.</w:t>
      </w:r>
    </w:p>
    <w:p w14:paraId="626E8A2A" w14:textId="77777777" w:rsidR="00374CCD" w:rsidRDefault="00374CCD" w:rsidP="00056BFF">
      <w:pPr>
        <w:spacing w:line="360" w:lineRule="auto"/>
        <w:ind w:left="360"/>
        <w:jc w:val="both"/>
        <w:rPr>
          <w:sz w:val="24"/>
        </w:rPr>
      </w:pPr>
    </w:p>
    <w:p w14:paraId="27094F66" w14:textId="54EF44FF" w:rsidR="00374CCD" w:rsidRDefault="00374CCD" w:rsidP="00056BFF">
      <w:pPr>
        <w:spacing w:line="360" w:lineRule="auto"/>
        <w:ind w:left="360"/>
        <w:jc w:val="both"/>
        <w:rPr>
          <w:sz w:val="24"/>
        </w:rPr>
      </w:pPr>
      <w:r w:rsidRPr="00BA1A95">
        <w:rPr>
          <w:b/>
          <w:sz w:val="24"/>
        </w:rPr>
        <w:t>Art. 4º-</w:t>
      </w:r>
      <w:r>
        <w:rPr>
          <w:sz w:val="24"/>
        </w:rPr>
        <w:t xml:space="preserve"> Com base no inciso IV do artigo 24 da Lei nº 8.666/93- Lei das Licitações Públicas, sem prejuízo das restrições da Lei de Responsabilidade Fiscal (LC 101/2000), ficam dispensados de licitação os contratos de</w:t>
      </w:r>
      <w:r w:rsidR="00BA1A95">
        <w:rPr>
          <w:sz w:val="24"/>
        </w:rPr>
        <w:t xml:space="preserve"> aquisição de bens necessários à</w:t>
      </w:r>
      <w:r>
        <w:rPr>
          <w:sz w:val="24"/>
        </w:rPr>
        <w:t xml:space="preserve">s atividades de resposta ao desastre, de prestação de serviços e de obras relacionadas com a reabilitação dos cenários dos desastres, desde que possam ser concluídas </w:t>
      </w:r>
      <w:r w:rsidR="00056BFF">
        <w:rPr>
          <w:sz w:val="24"/>
        </w:rPr>
        <w:t xml:space="preserve">no prazo máximo de 180 (cento e oitenta) dias consecutivos e initerruptos, contados a partir da caracterização do desastre, vedada a </w:t>
      </w:r>
      <w:r w:rsidR="00BA1A95">
        <w:rPr>
          <w:sz w:val="24"/>
        </w:rPr>
        <w:t xml:space="preserve">prorrogação dos contratos. </w:t>
      </w:r>
    </w:p>
    <w:p w14:paraId="706F0AC3" w14:textId="77777777" w:rsidR="00056BFF" w:rsidRDefault="00056BFF" w:rsidP="00056BFF">
      <w:pPr>
        <w:spacing w:line="360" w:lineRule="auto"/>
        <w:ind w:left="360"/>
        <w:jc w:val="both"/>
        <w:rPr>
          <w:sz w:val="24"/>
        </w:rPr>
      </w:pPr>
    </w:p>
    <w:p w14:paraId="635FB6BC" w14:textId="77777777" w:rsidR="00BA1A95" w:rsidRDefault="00BA1A95" w:rsidP="00056BFF">
      <w:pPr>
        <w:spacing w:line="360" w:lineRule="auto"/>
        <w:ind w:left="360"/>
        <w:jc w:val="both"/>
        <w:rPr>
          <w:sz w:val="24"/>
        </w:rPr>
      </w:pPr>
    </w:p>
    <w:p w14:paraId="69F22E79" w14:textId="77777777" w:rsidR="00BA1A95" w:rsidRDefault="00BA1A95" w:rsidP="00056BFF">
      <w:pPr>
        <w:spacing w:line="360" w:lineRule="auto"/>
        <w:ind w:left="360"/>
        <w:jc w:val="both"/>
        <w:rPr>
          <w:sz w:val="24"/>
        </w:rPr>
      </w:pPr>
    </w:p>
    <w:p w14:paraId="6EFCE0BC" w14:textId="7EB3DFFA" w:rsidR="00056BFF" w:rsidRDefault="00056BFF" w:rsidP="00056BFF">
      <w:pPr>
        <w:spacing w:line="360" w:lineRule="auto"/>
        <w:ind w:left="360"/>
        <w:jc w:val="both"/>
        <w:rPr>
          <w:sz w:val="24"/>
        </w:rPr>
      </w:pPr>
      <w:r w:rsidRPr="00BA1A95">
        <w:rPr>
          <w:b/>
          <w:sz w:val="24"/>
        </w:rPr>
        <w:t xml:space="preserve">Art.5º- </w:t>
      </w:r>
      <w:r>
        <w:rPr>
          <w:sz w:val="24"/>
        </w:rPr>
        <w:t xml:space="preserve">Este Decreto entra em vigor nesta data. </w:t>
      </w:r>
    </w:p>
    <w:p w14:paraId="55A467BD" w14:textId="77777777" w:rsidR="00056BFF" w:rsidRDefault="00056BFF" w:rsidP="00056BFF">
      <w:pPr>
        <w:spacing w:line="360" w:lineRule="auto"/>
        <w:ind w:left="360"/>
        <w:jc w:val="both"/>
        <w:rPr>
          <w:sz w:val="24"/>
        </w:rPr>
      </w:pPr>
    </w:p>
    <w:p w14:paraId="1F2CA97C" w14:textId="080E4F30" w:rsidR="00056BFF" w:rsidRDefault="00056BFF" w:rsidP="00056BFF">
      <w:pPr>
        <w:spacing w:line="360" w:lineRule="auto"/>
        <w:ind w:left="360"/>
        <w:jc w:val="both"/>
        <w:rPr>
          <w:sz w:val="24"/>
        </w:rPr>
      </w:pPr>
      <w:r w:rsidRPr="00BA1A95">
        <w:rPr>
          <w:b/>
          <w:sz w:val="24"/>
        </w:rPr>
        <w:t>Art. 6º-</w:t>
      </w:r>
      <w:r>
        <w:rPr>
          <w:sz w:val="24"/>
        </w:rPr>
        <w:t xml:space="preserve"> Ficam revogadas as diposições em contrário. </w:t>
      </w:r>
    </w:p>
    <w:p w14:paraId="2800A0AE" w14:textId="77777777" w:rsidR="00056BFF" w:rsidRDefault="00056BFF" w:rsidP="00056BFF">
      <w:pPr>
        <w:spacing w:line="360" w:lineRule="auto"/>
        <w:ind w:left="360"/>
        <w:jc w:val="both"/>
        <w:rPr>
          <w:sz w:val="24"/>
        </w:rPr>
      </w:pPr>
    </w:p>
    <w:p w14:paraId="3B210E8D" w14:textId="77777777" w:rsidR="00056BFF" w:rsidRDefault="00056BFF" w:rsidP="00056BFF">
      <w:pPr>
        <w:spacing w:line="360" w:lineRule="auto"/>
        <w:ind w:left="360"/>
        <w:jc w:val="both"/>
        <w:rPr>
          <w:sz w:val="24"/>
        </w:rPr>
      </w:pPr>
    </w:p>
    <w:p w14:paraId="7E37FACE" w14:textId="77777777" w:rsidR="00056BFF" w:rsidRDefault="00056BFF" w:rsidP="00056BFF">
      <w:pPr>
        <w:spacing w:line="360" w:lineRule="auto"/>
        <w:ind w:left="360"/>
        <w:jc w:val="both"/>
        <w:rPr>
          <w:sz w:val="24"/>
        </w:rPr>
      </w:pPr>
    </w:p>
    <w:p w14:paraId="449DAAE5" w14:textId="0109B2A6" w:rsidR="00056BFF" w:rsidRDefault="00056BFF" w:rsidP="00056BFF">
      <w:pPr>
        <w:spacing w:line="360" w:lineRule="auto"/>
        <w:ind w:left="360"/>
        <w:jc w:val="both"/>
        <w:rPr>
          <w:sz w:val="24"/>
        </w:rPr>
      </w:pPr>
      <w:r w:rsidRPr="00056BFF">
        <w:rPr>
          <w:b/>
          <w:sz w:val="24"/>
        </w:rPr>
        <w:t>GABINETE DO PREFEITO MUNICIPAL DE UBAITABA</w:t>
      </w:r>
      <w:r>
        <w:rPr>
          <w:sz w:val="24"/>
        </w:rPr>
        <w:t>, em 30 de novembro de 2022.</w:t>
      </w:r>
    </w:p>
    <w:p w14:paraId="1743E491" w14:textId="77777777" w:rsidR="00056BFF" w:rsidRDefault="00056BFF" w:rsidP="00056BFF">
      <w:pPr>
        <w:spacing w:line="360" w:lineRule="auto"/>
        <w:ind w:left="360"/>
        <w:jc w:val="both"/>
        <w:rPr>
          <w:sz w:val="24"/>
        </w:rPr>
      </w:pPr>
    </w:p>
    <w:p w14:paraId="115431CF" w14:textId="77777777" w:rsidR="00056BFF" w:rsidRDefault="00056BFF" w:rsidP="00056BFF">
      <w:pPr>
        <w:spacing w:line="360" w:lineRule="auto"/>
        <w:ind w:left="360"/>
        <w:jc w:val="both"/>
        <w:rPr>
          <w:sz w:val="24"/>
        </w:rPr>
      </w:pPr>
    </w:p>
    <w:p w14:paraId="66079C4D" w14:textId="77777777" w:rsidR="00056BFF" w:rsidRDefault="00056BFF" w:rsidP="00056BFF">
      <w:pPr>
        <w:spacing w:line="360" w:lineRule="auto"/>
        <w:ind w:left="360"/>
        <w:jc w:val="both"/>
        <w:rPr>
          <w:sz w:val="24"/>
        </w:rPr>
      </w:pPr>
    </w:p>
    <w:p w14:paraId="4D042876" w14:textId="625F9D36" w:rsidR="00056BFF" w:rsidRPr="00056BFF" w:rsidRDefault="00056BFF" w:rsidP="00056BFF">
      <w:pPr>
        <w:spacing w:line="360" w:lineRule="auto"/>
        <w:ind w:left="360"/>
        <w:jc w:val="center"/>
        <w:rPr>
          <w:b/>
          <w:sz w:val="24"/>
        </w:rPr>
      </w:pPr>
      <w:r w:rsidRPr="00056BFF">
        <w:rPr>
          <w:b/>
          <w:sz w:val="24"/>
        </w:rPr>
        <w:t>ASCLEPIADES DE ALMEIDA QUEIROZ</w:t>
      </w:r>
    </w:p>
    <w:p w14:paraId="339125B0" w14:textId="1B4BE52C" w:rsidR="00056BFF" w:rsidRPr="00056BFF" w:rsidRDefault="00056BFF" w:rsidP="00056BFF">
      <w:pPr>
        <w:spacing w:line="360" w:lineRule="auto"/>
        <w:ind w:left="360"/>
        <w:jc w:val="center"/>
        <w:rPr>
          <w:b/>
          <w:sz w:val="24"/>
        </w:rPr>
      </w:pPr>
      <w:r w:rsidRPr="00056BFF">
        <w:rPr>
          <w:b/>
          <w:sz w:val="24"/>
        </w:rPr>
        <w:t>Prefeito Municipal</w:t>
      </w:r>
    </w:p>
    <w:p w14:paraId="1F4A4F26" w14:textId="77777777" w:rsidR="00374CCD" w:rsidRPr="00056BFF" w:rsidRDefault="00374CCD" w:rsidP="00BB1774">
      <w:pPr>
        <w:jc w:val="both"/>
        <w:rPr>
          <w:b/>
          <w:sz w:val="24"/>
        </w:rPr>
      </w:pPr>
    </w:p>
    <w:p w14:paraId="00CB1955" w14:textId="77777777" w:rsidR="00374CCD" w:rsidRPr="00BB1774" w:rsidRDefault="00374CCD" w:rsidP="00BB1774">
      <w:pPr>
        <w:jc w:val="both"/>
        <w:rPr>
          <w:sz w:val="24"/>
        </w:rPr>
      </w:pPr>
    </w:p>
    <w:sectPr w:rsidR="00374CCD" w:rsidRPr="00BB1774" w:rsidSect="0037649D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660" w:right="1580" w:bottom="280" w:left="1240" w:header="720" w:footer="2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771C9" w14:textId="77777777" w:rsidR="00412B00" w:rsidRDefault="00412B00" w:rsidP="006D00A9">
      <w:r>
        <w:separator/>
      </w:r>
    </w:p>
  </w:endnote>
  <w:endnote w:type="continuationSeparator" w:id="0">
    <w:p w14:paraId="44139157" w14:textId="77777777" w:rsidR="00412B00" w:rsidRDefault="00412B00" w:rsidP="006D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93664" w14:textId="77777777" w:rsidR="0037649D" w:rsidRDefault="0037649D" w:rsidP="006D75B0">
    <w:pPr>
      <w:pStyle w:val="Rodap"/>
      <w:jc w:val="center"/>
      <w:rPr>
        <w:b/>
      </w:rPr>
    </w:pPr>
  </w:p>
  <w:p w14:paraId="792137B7" w14:textId="77777777" w:rsidR="006B7C75" w:rsidRDefault="006B7C75" w:rsidP="006D75B0">
    <w:pPr>
      <w:pStyle w:val="Rodap"/>
      <w:jc w:val="center"/>
      <w:rPr>
        <w:b/>
      </w:rPr>
    </w:pPr>
    <w:r>
      <w:rPr>
        <w:b/>
      </w:rPr>
      <w:t>Rua Rafael Oliveira, 01, Centro, Ubaitaba-BA</w:t>
    </w:r>
  </w:p>
  <w:p w14:paraId="3F7EE3C1" w14:textId="0A63661D" w:rsidR="006D75B0" w:rsidRPr="006D75B0" w:rsidRDefault="006D75B0" w:rsidP="006D75B0">
    <w:pPr>
      <w:pStyle w:val="Rodap"/>
      <w:jc w:val="center"/>
      <w:rPr>
        <w:b/>
      </w:rPr>
    </w:pPr>
    <w:r w:rsidRPr="006D75B0">
      <w:rPr>
        <w:b/>
      </w:rPr>
      <w:t>CNPJ nº 16.137.309/0001-68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FB553" w14:textId="77777777" w:rsidR="00412B00" w:rsidRDefault="00412B00" w:rsidP="006D00A9">
      <w:r>
        <w:separator/>
      </w:r>
    </w:p>
  </w:footnote>
  <w:footnote w:type="continuationSeparator" w:id="0">
    <w:p w14:paraId="7188FA1D" w14:textId="77777777" w:rsidR="00412B00" w:rsidRDefault="00412B00" w:rsidP="006D0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2EC1E" w14:textId="2CF69499" w:rsidR="00A33EA2" w:rsidRDefault="00412B00">
    <w:pPr>
      <w:pStyle w:val="Cabealho"/>
    </w:pPr>
    <w:r>
      <w:rPr>
        <w:noProof/>
      </w:rPr>
      <w:pict w14:anchorId="0AAF86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849329" o:spid="_x0000_s2050" type="#_x0000_t75" style="position:absolute;margin-left:0;margin-top:0;width:454.45pt;height:431.9pt;z-index:-251654144;mso-position-horizontal:center;mso-position-horizontal-relative:margin;mso-position-vertical:center;mso-position-vertical-relative:margin" o:allowincell="f">
          <v:imagedata r:id="rId1" o:title="Logo Ubaitab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944A2" w14:textId="0AB58939" w:rsidR="00C61A9E" w:rsidRDefault="00412B00" w:rsidP="006D00A9">
    <w:pPr>
      <w:spacing w:before="29" w:line="292" w:lineRule="exact"/>
      <w:ind w:left="2768" w:right="2423"/>
      <w:jc w:val="center"/>
      <w:rPr>
        <w:rFonts w:ascii="Carlito"/>
        <w:b/>
        <w:sz w:val="24"/>
      </w:rPr>
    </w:pPr>
    <w:r>
      <w:rPr>
        <w:rFonts w:ascii="Carlito"/>
        <w:b/>
        <w:noProof/>
        <w:sz w:val="24"/>
        <w:lang w:val="pt-BR" w:eastAsia="pt-BR"/>
      </w:rPr>
      <w:pict w14:anchorId="715DF8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849330" o:spid="_x0000_s2051" type="#_x0000_t75" style="position:absolute;left:0;text-align:left;margin-left:0;margin-top:0;width:454.45pt;height:431.9pt;z-index:-251653120;mso-position-horizontal:center;mso-position-horizontal-relative:margin;mso-position-vertical:center;mso-position-vertical-relative:margin" o:allowincell="f">
          <v:imagedata r:id="rId1" o:title="Logo Ubaitaba" gain="19661f" blacklevel="22938f"/>
          <w10:wrap anchorx="margin" anchory="margin"/>
        </v:shape>
      </w:pict>
    </w:r>
    <w:r w:rsidR="0037649D">
      <w:rPr>
        <w:rFonts w:ascii="Carlito"/>
        <w:b/>
        <w:noProof/>
        <w:sz w:val="24"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9B4314" wp14:editId="4C88F3EB">
              <wp:simplePos x="0" y="0"/>
              <wp:positionH relativeFrom="column">
                <wp:posOffset>5289550</wp:posOffset>
              </wp:positionH>
              <wp:positionV relativeFrom="paragraph">
                <wp:posOffset>-200025</wp:posOffset>
              </wp:positionV>
              <wp:extent cx="914400" cy="91440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45DA31" id="Retângulo 1" o:spid="_x0000_s1026" style="position:absolute;margin-left:416.5pt;margin-top:-15.7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" stroked="f" strokeweight="2pt">
              <v:fill r:id="rId3" o:title="" recolor="t" rotate="t" type="frame"/>
            </v:rect>
          </w:pict>
        </mc:Fallback>
      </mc:AlternateContent>
    </w:r>
    <w:r w:rsidR="00C61A9E">
      <w:rPr>
        <w:rFonts w:ascii="Carlito"/>
        <w:b/>
        <w:sz w:val="24"/>
      </w:rPr>
      <w:t>SERVI</w:t>
    </w:r>
    <w:r w:rsidR="00C61A9E">
      <w:rPr>
        <w:rFonts w:ascii="Carlito"/>
        <w:b/>
        <w:sz w:val="24"/>
      </w:rPr>
      <w:t>Ç</w:t>
    </w:r>
    <w:r w:rsidR="00C61A9E">
      <w:rPr>
        <w:rFonts w:ascii="Carlito"/>
        <w:b/>
        <w:sz w:val="24"/>
      </w:rPr>
      <w:t>O P</w:t>
    </w:r>
    <w:r w:rsidR="00C61A9E">
      <w:rPr>
        <w:rFonts w:ascii="Carlito"/>
        <w:b/>
        <w:sz w:val="24"/>
      </w:rPr>
      <w:t>Ú</w:t>
    </w:r>
    <w:r w:rsidR="00C61A9E">
      <w:rPr>
        <w:rFonts w:ascii="Carlito"/>
        <w:b/>
        <w:sz w:val="24"/>
      </w:rPr>
      <w:t>BLICO MUNICIPAL</w:t>
    </w:r>
  </w:p>
  <w:p w14:paraId="660F917E" w14:textId="3FEF2708" w:rsidR="006D00A9" w:rsidRDefault="006D00A9" w:rsidP="006D00A9">
    <w:pPr>
      <w:spacing w:before="29" w:line="292" w:lineRule="exact"/>
      <w:ind w:left="2768" w:right="2423"/>
      <w:jc w:val="center"/>
      <w:rPr>
        <w:rFonts w:ascii="Carlito"/>
        <w:b/>
        <w:sz w:val="24"/>
      </w:rPr>
    </w:pPr>
    <w:r>
      <w:rPr>
        <w:noProof/>
        <w:lang w:val="pt-BR" w:eastAsia="pt-BR"/>
      </w:rPr>
      <w:drawing>
        <wp:anchor distT="0" distB="0" distL="0" distR="0" simplePos="0" relativeHeight="251659264" behindDoc="0" locked="0" layoutInCell="1" allowOverlap="1" wp14:anchorId="0C9C2BE3" wp14:editId="5E4C4B8D">
          <wp:simplePos x="0" y="0"/>
          <wp:positionH relativeFrom="page">
            <wp:posOffset>847725</wp:posOffset>
          </wp:positionH>
          <wp:positionV relativeFrom="paragraph">
            <wp:posOffset>-285750</wp:posOffset>
          </wp:positionV>
          <wp:extent cx="638175" cy="647700"/>
          <wp:effectExtent l="19050" t="0" r="9525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381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rlito"/>
        <w:b/>
        <w:sz w:val="24"/>
      </w:rPr>
      <w:t>PREFEITURA MUNICIPAL DE UBAITABA</w:t>
    </w:r>
  </w:p>
  <w:p w14:paraId="7B68388E" w14:textId="41794755" w:rsidR="006D00A9" w:rsidRPr="006D00A9" w:rsidRDefault="00C61A9E">
    <w:pPr>
      <w:pStyle w:val="Cabealho"/>
      <w:rPr>
        <w:lang w:val="pt-PT"/>
      </w:rPr>
    </w:pPr>
    <w:r>
      <w:rPr>
        <w:lang w:val="pt-PT"/>
      </w:rPr>
      <w:tab/>
      <w:t xml:space="preserve">   Estado da Bahia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133AE" w14:textId="0E450FC7" w:rsidR="00A33EA2" w:rsidRDefault="00412B00">
    <w:pPr>
      <w:pStyle w:val="Cabealho"/>
    </w:pPr>
    <w:r>
      <w:rPr>
        <w:noProof/>
      </w:rPr>
      <w:pict w14:anchorId="0A7B08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849328" o:spid="_x0000_s2049" type="#_x0000_t75" style="position:absolute;margin-left:0;margin-top:0;width:454.45pt;height:431.9pt;z-index:-251655168;mso-position-horizontal:center;mso-position-horizontal-relative:margin;mso-position-vertical:center;mso-position-vertical-relative:margin" o:allowincell="f">
          <v:imagedata r:id="rId1" o:title="Logo Ubaitab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4838"/>
    <w:multiLevelType w:val="multilevel"/>
    <w:tmpl w:val="7C149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E3057E0"/>
    <w:multiLevelType w:val="hybridMultilevel"/>
    <w:tmpl w:val="F35A6B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E52CC2"/>
    <w:multiLevelType w:val="hybridMultilevel"/>
    <w:tmpl w:val="E80A6EDC"/>
    <w:lvl w:ilvl="0" w:tplc="849032B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E2C48"/>
    <w:multiLevelType w:val="hybridMultilevel"/>
    <w:tmpl w:val="66C87022"/>
    <w:lvl w:ilvl="0" w:tplc="A55E74D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0243466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4A"/>
    <w:rsid w:val="00015056"/>
    <w:rsid w:val="000207E5"/>
    <w:rsid w:val="00054ABF"/>
    <w:rsid w:val="00056BFF"/>
    <w:rsid w:val="00075BE3"/>
    <w:rsid w:val="000A2CC8"/>
    <w:rsid w:val="000F415E"/>
    <w:rsid w:val="0012658A"/>
    <w:rsid w:val="001463A1"/>
    <w:rsid w:val="001962B7"/>
    <w:rsid w:val="001E47EB"/>
    <w:rsid w:val="00202EF6"/>
    <w:rsid w:val="00273D44"/>
    <w:rsid w:val="00280084"/>
    <w:rsid w:val="002C00AF"/>
    <w:rsid w:val="002F5A45"/>
    <w:rsid w:val="00370823"/>
    <w:rsid w:val="00374CCD"/>
    <w:rsid w:val="0037649D"/>
    <w:rsid w:val="0039312B"/>
    <w:rsid w:val="003A213D"/>
    <w:rsid w:val="003B7D31"/>
    <w:rsid w:val="003E4E0F"/>
    <w:rsid w:val="00412B00"/>
    <w:rsid w:val="00456C5A"/>
    <w:rsid w:val="00465A99"/>
    <w:rsid w:val="00494A39"/>
    <w:rsid w:val="0049754A"/>
    <w:rsid w:val="004C3D36"/>
    <w:rsid w:val="004D1738"/>
    <w:rsid w:val="00573DC9"/>
    <w:rsid w:val="005E0C24"/>
    <w:rsid w:val="0061710F"/>
    <w:rsid w:val="006B3732"/>
    <w:rsid w:val="006B7C75"/>
    <w:rsid w:val="006D00A9"/>
    <w:rsid w:val="006D6AFE"/>
    <w:rsid w:val="006D75B0"/>
    <w:rsid w:val="00701DC9"/>
    <w:rsid w:val="00732543"/>
    <w:rsid w:val="007A10B5"/>
    <w:rsid w:val="007D2E7A"/>
    <w:rsid w:val="007E0970"/>
    <w:rsid w:val="007E38FA"/>
    <w:rsid w:val="00827D1D"/>
    <w:rsid w:val="008975F3"/>
    <w:rsid w:val="008F4BE0"/>
    <w:rsid w:val="009073D1"/>
    <w:rsid w:val="00923E35"/>
    <w:rsid w:val="00985444"/>
    <w:rsid w:val="009A7CA0"/>
    <w:rsid w:val="00A33EA2"/>
    <w:rsid w:val="00A40C0B"/>
    <w:rsid w:val="00A646BC"/>
    <w:rsid w:val="00AC4A20"/>
    <w:rsid w:val="00B7372A"/>
    <w:rsid w:val="00BA1A95"/>
    <w:rsid w:val="00BB1774"/>
    <w:rsid w:val="00BD2125"/>
    <w:rsid w:val="00C013A9"/>
    <w:rsid w:val="00C61A9E"/>
    <w:rsid w:val="00D0486C"/>
    <w:rsid w:val="00D632BE"/>
    <w:rsid w:val="00D87736"/>
    <w:rsid w:val="00DD1527"/>
    <w:rsid w:val="00DF0F13"/>
    <w:rsid w:val="00E10958"/>
    <w:rsid w:val="00E32ECA"/>
    <w:rsid w:val="00E575E3"/>
    <w:rsid w:val="00EB5DA8"/>
    <w:rsid w:val="00EC131B"/>
    <w:rsid w:val="00EE2998"/>
    <w:rsid w:val="00F0703E"/>
    <w:rsid w:val="00F36488"/>
    <w:rsid w:val="00F37681"/>
    <w:rsid w:val="00F412B5"/>
    <w:rsid w:val="00F4212F"/>
    <w:rsid w:val="00F53587"/>
    <w:rsid w:val="00F8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4F4DDB7"/>
  <w15:docId w15:val="{883B0792-04A4-44DF-B6D3-03DA2EF7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DC9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1D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01DC9"/>
    <w:rPr>
      <w:sz w:val="24"/>
      <w:szCs w:val="24"/>
    </w:rPr>
  </w:style>
  <w:style w:type="paragraph" w:styleId="Ttulo">
    <w:name w:val="Title"/>
    <w:basedOn w:val="Normal"/>
    <w:uiPriority w:val="10"/>
    <w:qFormat/>
    <w:rsid w:val="00701DC9"/>
    <w:pPr>
      <w:spacing w:before="44"/>
      <w:ind w:left="462"/>
    </w:pPr>
    <w:rPr>
      <w:rFonts w:ascii="Carlito" w:eastAsia="Carlito" w:hAnsi="Carlito" w:cs="Carlito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701DC9"/>
  </w:style>
  <w:style w:type="paragraph" w:customStyle="1" w:styleId="TableParagraph">
    <w:name w:val="Table Paragraph"/>
    <w:basedOn w:val="Normal"/>
    <w:uiPriority w:val="1"/>
    <w:qFormat/>
    <w:rsid w:val="00701DC9"/>
  </w:style>
  <w:style w:type="paragraph" w:styleId="Cabealho">
    <w:name w:val="header"/>
    <w:basedOn w:val="Normal"/>
    <w:link w:val="CabealhoChar"/>
    <w:rsid w:val="00BD2125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BD2125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6D00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00A9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75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5B0"/>
    <w:rPr>
      <w:rFonts w:ascii="Tahoma" w:eastAsia="Arial" w:hAnsi="Tahoma" w:cs="Tahoma"/>
      <w:sz w:val="16"/>
      <w:szCs w:val="16"/>
      <w:lang w:val="pt-PT"/>
    </w:rPr>
  </w:style>
  <w:style w:type="paragraph" w:customStyle="1" w:styleId="Standard">
    <w:name w:val="Standard"/>
    <w:rsid w:val="00015056"/>
    <w:pPr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val="pt-BR" w:eastAsia="zh-CN" w:bidi="hi-IN"/>
    </w:rPr>
  </w:style>
  <w:style w:type="paragraph" w:customStyle="1" w:styleId="Standarduser">
    <w:name w:val="Standard (user)"/>
    <w:rsid w:val="00015056"/>
    <w:pPr>
      <w:widowControl/>
      <w:suppressAutoHyphens/>
      <w:autoSpaceDE/>
      <w:textAlignment w:val="baseline"/>
    </w:pPr>
    <w:rPr>
      <w:rFonts w:ascii="Times New Roman" w:eastAsia="Calibri" w:hAnsi="Times New Roman" w:cs="Times New Roman"/>
      <w:color w:val="00000A"/>
      <w:kern w:val="3"/>
      <w:sz w:val="20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D1527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E177C-52AC-4088-9DAB-6A6FC666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475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</dc:creator>
  <cp:lastModifiedBy>USUARIO</cp:lastModifiedBy>
  <cp:revision>4</cp:revision>
  <cp:lastPrinted>2022-12-02T12:53:00Z</cp:lastPrinted>
  <dcterms:created xsi:type="dcterms:W3CDTF">2022-12-02T12:59:00Z</dcterms:created>
  <dcterms:modified xsi:type="dcterms:W3CDTF">2022-12-02T13:23:00Z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2021-01-02T00:00:00Z</vt:filetime>
  </property>
</Properties>
</file>